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A1AB" w14:textId="0ADC3129" w:rsidR="00AC515E" w:rsidRPr="00A26F69" w:rsidRDefault="0062508F" w:rsidP="00A26F69">
      <w:pPr>
        <w:pStyle w:val="Heading1"/>
      </w:pPr>
      <w:r>
        <w:t>PRECAST CONCRETE BOX CULVERTS</w:t>
      </w:r>
    </w:p>
    <w:p w14:paraId="1006F159" w14:textId="0927536C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590BEA31" w14:textId="77777777" w:rsidR="00321167" w:rsidRDefault="00321167">
      <w:pPr>
        <w:rPr>
          <w:rFonts w:ascii="Arial" w:hAnsi="Arial"/>
          <w:sz w:val="22"/>
        </w:rPr>
      </w:pPr>
    </w:p>
    <w:p w14:paraId="39244852" w14:textId="0B506D45" w:rsidR="000E3F96" w:rsidRPr="000E3F96" w:rsidRDefault="000E3F96" w:rsidP="0059237E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0E3F96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he </w:t>
      </w:r>
      <w:r w:rsidR="00213A4C">
        <w:rPr>
          <w:rFonts w:ascii="Arial" w:eastAsia="Calibri" w:hAnsi="Arial" w:cs="Arial"/>
          <w:sz w:val="22"/>
          <w:szCs w:val="22"/>
        </w:rPr>
        <w:t>Contractor</w:t>
      </w:r>
      <w:r>
        <w:rPr>
          <w:rFonts w:ascii="Arial" w:eastAsia="Calibri" w:hAnsi="Arial" w:cs="Arial"/>
          <w:sz w:val="22"/>
          <w:szCs w:val="22"/>
        </w:rPr>
        <w:t xml:space="preserve"> shall </w:t>
      </w:r>
      <w:proofErr w:type="gramStart"/>
      <w:r>
        <w:rPr>
          <w:rFonts w:ascii="Arial" w:eastAsia="Calibri" w:hAnsi="Arial" w:cs="Arial"/>
          <w:sz w:val="22"/>
          <w:szCs w:val="22"/>
        </w:rPr>
        <w:t>assemble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and match mark the precast box culvert sections and end sections prior to shipment of these components from the manufacturer, and as directed by the </w:t>
      </w:r>
      <w:r w:rsidR="00515923">
        <w:rPr>
          <w:rFonts w:ascii="Arial" w:eastAsia="Calibri" w:hAnsi="Arial" w:cs="Arial"/>
          <w:sz w:val="22"/>
          <w:szCs w:val="22"/>
        </w:rPr>
        <w:t>E</w:t>
      </w:r>
      <w:r w:rsidR="00213A4C">
        <w:rPr>
          <w:rFonts w:ascii="Arial" w:eastAsia="Calibri" w:hAnsi="Arial" w:cs="Arial"/>
          <w:sz w:val="22"/>
          <w:szCs w:val="22"/>
        </w:rPr>
        <w:t xml:space="preserve">ngineer </w:t>
      </w:r>
      <w:r>
        <w:rPr>
          <w:rFonts w:ascii="Arial" w:eastAsia="Calibri" w:hAnsi="Arial" w:cs="Arial"/>
          <w:sz w:val="22"/>
          <w:szCs w:val="22"/>
        </w:rPr>
        <w:t xml:space="preserve">in order to secure a proper fit on each joint.  Any sections or end sections which </w:t>
      </w:r>
      <w:r w:rsidR="00D56CD7">
        <w:rPr>
          <w:rFonts w:ascii="Arial" w:eastAsia="Calibri" w:hAnsi="Arial" w:cs="Arial"/>
          <w:sz w:val="22"/>
          <w:szCs w:val="22"/>
        </w:rPr>
        <w:t xml:space="preserve">do not provide a proper fit at the joint shall be rejected by the </w:t>
      </w:r>
      <w:r w:rsidR="00515923">
        <w:rPr>
          <w:rFonts w:ascii="Arial" w:eastAsia="Calibri" w:hAnsi="Arial" w:cs="Arial"/>
          <w:sz w:val="22"/>
          <w:szCs w:val="22"/>
        </w:rPr>
        <w:t>E</w:t>
      </w:r>
      <w:r w:rsidR="00213A4C">
        <w:rPr>
          <w:rFonts w:ascii="Arial" w:eastAsia="Calibri" w:hAnsi="Arial" w:cs="Arial"/>
          <w:sz w:val="22"/>
          <w:szCs w:val="22"/>
        </w:rPr>
        <w:t>ngineer</w:t>
      </w:r>
      <w:r w:rsidR="00D56CD7">
        <w:rPr>
          <w:rFonts w:ascii="Arial" w:eastAsia="Calibri" w:hAnsi="Arial" w:cs="Arial"/>
          <w:sz w:val="22"/>
          <w:szCs w:val="22"/>
        </w:rPr>
        <w:t xml:space="preserve"> and replaced by the </w:t>
      </w:r>
      <w:r w:rsidR="00213A4C">
        <w:rPr>
          <w:rFonts w:ascii="Arial" w:eastAsia="Calibri" w:hAnsi="Arial" w:cs="Arial"/>
          <w:sz w:val="22"/>
          <w:szCs w:val="22"/>
        </w:rPr>
        <w:t>Contractor</w:t>
      </w:r>
      <w:r w:rsidR="00D56CD7">
        <w:rPr>
          <w:rFonts w:ascii="Arial" w:eastAsia="Calibri" w:hAnsi="Arial" w:cs="Arial"/>
          <w:sz w:val="22"/>
          <w:szCs w:val="22"/>
        </w:rPr>
        <w:t xml:space="preserve"> with no additional compensation being allowed</w:t>
      </w:r>
      <w:r w:rsidRPr="000E3F96">
        <w:rPr>
          <w:rFonts w:ascii="Arial" w:eastAsia="Calibri" w:hAnsi="Arial" w:cs="Arial"/>
          <w:sz w:val="22"/>
          <w:szCs w:val="22"/>
        </w:rPr>
        <w:t>.</w:t>
      </w:r>
    </w:p>
    <w:p w14:paraId="3FF7488E" w14:textId="77777777" w:rsidR="000E3F96" w:rsidRPr="000E3F96" w:rsidRDefault="000E3F96" w:rsidP="0059237E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</w:rPr>
      </w:pPr>
    </w:p>
    <w:p w14:paraId="0CA75677" w14:textId="1BF28928" w:rsidR="00321167" w:rsidRPr="003D1EB1" w:rsidRDefault="000E3F96" w:rsidP="0059237E">
      <w:pPr>
        <w:jc w:val="both"/>
        <w:rPr>
          <w:rFonts w:ascii="Arial" w:hAnsi="Arial" w:cs="Arial"/>
          <w:sz w:val="22"/>
          <w:szCs w:val="22"/>
        </w:rPr>
      </w:pPr>
      <w:r w:rsidRPr="000E3F96">
        <w:rPr>
          <w:rFonts w:ascii="Arial" w:eastAsia="Calibri" w:hAnsi="Arial" w:cs="Arial"/>
          <w:sz w:val="22"/>
          <w:szCs w:val="22"/>
        </w:rPr>
        <w:t>T</w:t>
      </w:r>
      <w:r w:rsidR="00D56CD7">
        <w:rPr>
          <w:rFonts w:ascii="Arial" w:eastAsia="Calibri" w:hAnsi="Arial" w:cs="Arial"/>
          <w:sz w:val="22"/>
          <w:szCs w:val="22"/>
        </w:rPr>
        <w:t>his work will not be paid for separately but shall be include</w:t>
      </w:r>
      <w:r w:rsidR="0062508F">
        <w:rPr>
          <w:rFonts w:ascii="Arial" w:eastAsia="Calibri" w:hAnsi="Arial" w:cs="Arial"/>
          <w:sz w:val="22"/>
          <w:szCs w:val="22"/>
        </w:rPr>
        <w:t>d</w:t>
      </w:r>
      <w:r w:rsidR="00D56CD7">
        <w:rPr>
          <w:rFonts w:ascii="Arial" w:eastAsia="Calibri" w:hAnsi="Arial" w:cs="Arial"/>
          <w:sz w:val="22"/>
          <w:szCs w:val="22"/>
        </w:rPr>
        <w:t xml:space="preserve"> in the contract unit price per foot for </w:t>
      </w:r>
      <w:r w:rsidR="00C2184C">
        <w:rPr>
          <w:rFonts w:ascii="Arial" w:eastAsia="Calibri" w:hAnsi="Arial" w:cs="Arial"/>
          <w:sz w:val="22"/>
          <w:szCs w:val="22"/>
        </w:rPr>
        <w:t>PRECAST BOX CULVERT</w:t>
      </w:r>
      <w:r w:rsidR="00D56CD7">
        <w:rPr>
          <w:rFonts w:ascii="Arial" w:eastAsia="Calibri" w:hAnsi="Arial" w:cs="Arial"/>
          <w:sz w:val="22"/>
          <w:szCs w:val="22"/>
        </w:rPr>
        <w:t xml:space="preserve"> of the size specified.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E3F96"/>
    <w:rsid w:val="00213A4C"/>
    <w:rsid w:val="00321167"/>
    <w:rsid w:val="003D1EB1"/>
    <w:rsid w:val="00515923"/>
    <w:rsid w:val="00542D55"/>
    <w:rsid w:val="0059237E"/>
    <w:rsid w:val="005B770D"/>
    <w:rsid w:val="0062508F"/>
    <w:rsid w:val="00646AF2"/>
    <w:rsid w:val="00707241"/>
    <w:rsid w:val="00A26F69"/>
    <w:rsid w:val="00AC515E"/>
    <w:rsid w:val="00BF74E5"/>
    <w:rsid w:val="00C2184C"/>
    <w:rsid w:val="00D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E74A3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9</cp:revision>
  <dcterms:created xsi:type="dcterms:W3CDTF">2020-03-27T16:10:00Z</dcterms:created>
  <dcterms:modified xsi:type="dcterms:W3CDTF">2023-05-11T13:44:00Z</dcterms:modified>
</cp:coreProperties>
</file>