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D1BE" w14:textId="351B09F6" w:rsidR="000C1B29" w:rsidRDefault="006101EE" w:rsidP="00A5463A">
      <w:pPr>
        <w:pStyle w:val="Heading1"/>
      </w:pPr>
      <w:r>
        <w:t>EXISTING STATE-OWNED UTILITIES</w:t>
      </w:r>
    </w:p>
    <w:p w14:paraId="0DAAFD61" w14:textId="5152BE4D" w:rsidR="00924F03" w:rsidRDefault="000C1B29">
      <w:pPr>
        <w:rPr>
          <w:rFonts w:ascii="Arial" w:hAnsi="Arial"/>
          <w:sz w:val="22"/>
        </w:rPr>
      </w:pPr>
      <w:r>
        <w:rPr>
          <w:rFonts w:ascii="Arial" w:hAnsi="Arial"/>
          <w:sz w:val="22"/>
        </w:rPr>
        <w:t xml:space="preserve">Eff. </w:t>
      </w:r>
      <w:r w:rsidR="006101EE">
        <w:rPr>
          <w:rFonts w:ascii="Arial" w:hAnsi="Arial"/>
          <w:sz w:val="22"/>
        </w:rPr>
        <w:t>04-01-2020</w:t>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r w:rsidR="00A5463A">
        <w:rPr>
          <w:rFonts w:ascii="Arial" w:hAnsi="Arial"/>
          <w:sz w:val="22"/>
        </w:rPr>
        <w:tab/>
      </w:r>
    </w:p>
    <w:p w14:paraId="73C72E67" w14:textId="77777777" w:rsidR="00924F03" w:rsidRDefault="00924F03">
      <w:pPr>
        <w:rPr>
          <w:rFonts w:ascii="Arial" w:hAnsi="Arial"/>
          <w:sz w:val="22"/>
        </w:rPr>
      </w:pPr>
    </w:p>
    <w:p w14:paraId="727A4005" w14:textId="17D92355" w:rsidR="00924F03" w:rsidRDefault="006101EE" w:rsidP="006101EE">
      <w:pPr>
        <w:rPr>
          <w:rFonts w:ascii="Arial" w:hAnsi="Arial"/>
          <w:sz w:val="22"/>
        </w:rPr>
      </w:pPr>
      <w:r w:rsidRPr="006101EE">
        <w:rPr>
          <w:rFonts w:ascii="Arial" w:hAnsi="Arial"/>
          <w:sz w:val="22"/>
        </w:rPr>
        <w:t>E</w:t>
      </w:r>
      <w:r>
        <w:rPr>
          <w:rFonts w:ascii="Arial" w:hAnsi="Arial"/>
          <w:sz w:val="22"/>
        </w:rPr>
        <w:t xml:space="preserve">xisting state-owned and maintained underground utilities exist with the right of way. The </w:t>
      </w:r>
      <w:r w:rsidR="002419D6">
        <w:rPr>
          <w:rFonts w:ascii="Arial" w:hAnsi="Arial"/>
          <w:sz w:val="22"/>
        </w:rPr>
        <w:t>D</w:t>
      </w:r>
      <w:r w:rsidR="00BF7075">
        <w:rPr>
          <w:rFonts w:ascii="Arial" w:hAnsi="Arial"/>
          <w:sz w:val="22"/>
        </w:rPr>
        <w:t>epartment</w:t>
      </w:r>
      <w:r>
        <w:rPr>
          <w:rFonts w:ascii="Arial" w:hAnsi="Arial"/>
          <w:sz w:val="22"/>
        </w:rPr>
        <w:t xml:space="preserve"> is not a member of JULIE and does not locate its own facilities. The </w:t>
      </w:r>
      <w:r w:rsidR="002419D6">
        <w:rPr>
          <w:rFonts w:ascii="Arial" w:hAnsi="Arial"/>
          <w:sz w:val="22"/>
        </w:rPr>
        <w:t>C</w:t>
      </w:r>
      <w:r w:rsidR="00BF7075">
        <w:rPr>
          <w:rFonts w:ascii="Arial" w:hAnsi="Arial"/>
          <w:sz w:val="22"/>
        </w:rPr>
        <w:t>ontractor</w:t>
      </w:r>
      <w:r w:rsidR="002419D6">
        <w:rPr>
          <w:rFonts w:ascii="Arial" w:hAnsi="Arial"/>
          <w:sz w:val="22"/>
        </w:rPr>
        <w:t xml:space="preserve"> </w:t>
      </w:r>
      <w:r>
        <w:rPr>
          <w:rFonts w:ascii="Arial" w:hAnsi="Arial"/>
          <w:sz w:val="22"/>
        </w:rPr>
        <w:t xml:space="preserve">shall be responsible for securing an approved locating firm to locate all existing </w:t>
      </w:r>
      <w:r w:rsidR="002419D6">
        <w:rPr>
          <w:rFonts w:ascii="Arial" w:hAnsi="Arial"/>
          <w:sz w:val="22"/>
        </w:rPr>
        <w:t>D</w:t>
      </w:r>
      <w:r w:rsidR="00BF7075">
        <w:rPr>
          <w:rFonts w:ascii="Arial" w:hAnsi="Arial"/>
          <w:sz w:val="22"/>
        </w:rPr>
        <w:t>epartment</w:t>
      </w:r>
      <w:r>
        <w:rPr>
          <w:rFonts w:ascii="Arial" w:hAnsi="Arial"/>
          <w:sz w:val="22"/>
        </w:rPr>
        <w:t xml:space="preserve"> underground facilities prior to commencing any excavation, per the requirements of Article 803 of the Standard Specifications. Utility locates may be also required outside the project limits for traffic control signing and other items. The </w:t>
      </w:r>
      <w:r w:rsidR="002419D6">
        <w:rPr>
          <w:rFonts w:ascii="Arial" w:hAnsi="Arial"/>
          <w:sz w:val="22"/>
        </w:rPr>
        <w:t>C</w:t>
      </w:r>
      <w:r w:rsidR="00BF7075">
        <w:rPr>
          <w:rFonts w:ascii="Arial" w:hAnsi="Arial"/>
          <w:sz w:val="22"/>
        </w:rPr>
        <w:t>ontractor</w:t>
      </w:r>
      <w:r>
        <w:rPr>
          <w:rFonts w:ascii="Arial" w:hAnsi="Arial"/>
          <w:sz w:val="22"/>
        </w:rPr>
        <w:t xml:space="preserve"> may obtain, on request, </w:t>
      </w:r>
      <w:r w:rsidR="00702A42">
        <w:rPr>
          <w:rFonts w:ascii="Arial" w:hAnsi="Arial"/>
          <w:sz w:val="22"/>
        </w:rPr>
        <w:t xml:space="preserve">plans of existing electrical facilities from the </w:t>
      </w:r>
      <w:r w:rsidR="002419D6">
        <w:rPr>
          <w:rFonts w:ascii="Arial" w:hAnsi="Arial"/>
          <w:sz w:val="22"/>
        </w:rPr>
        <w:t>D</w:t>
      </w:r>
      <w:r w:rsidR="00BF7075">
        <w:rPr>
          <w:rFonts w:ascii="Arial" w:hAnsi="Arial"/>
          <w:sz w:val="22"/>
        </w:rPr>
        <w:t>epartment</w:t>
      </w:r>
      <w:r w:rsidR="00702A42">
        <w:rPr>
          <w:rFonts w:ascii="Arial" w:hAnsi="Arial"/>
          <w:sz w:val="22"/>
        </w:rPr>
        <w:t xml:space="preserve">. For further information, the contractor may contact the District Traffic Operations Engineer, </w:t>
      </w:r>
      <w:r w:rsidR="00AD5236">
        <w:rPr>
          <w:rFonts w:ascii="Arial" w:hAnsi="Arial"/>
          <w:sz w:val="22"/>
        </w:rPr>
        <w:t>Robert Hodgson</w:t>
      </w:r>
      <w:r w:rsidR="00702A42">
        <w:rPr>
          <w:rFonts w:ascii="Arial" w:hAnsi="Arial"/>
          <w:sz w:val="22"/>
        </w:rPr>
        <w:t xml:space="preserve">, at </w:t>
      </w:r>
      <w:r w:rsidRPr="006101EE">
        <w:rPr>
          <w:rFonts w:ascii="Arial" w:hAnsi="Arial"/>
          <w:sz w:val="22"/>
        </w:rPr>
        <w:t>217-</w:t>
      </w:r>
      <w:r w:rsidR="00B61421">
        <w:rPr>
          <w:rFonts w:ascii="Arial" w:hAnsi="Arial"/>
          <w:sz w:val="22"/>
        </w:rPr>
        <w:t>712</w:t>
      </w:r>
      <w:r w:rsidRPr="006101EE">
        <w:rPr>
          <w:rFonts w:ascii="Arial" w:hAnsi="Arial"/>
          <w:sz w:val="22"/>
        </w:rPr>
        <w:t>-</w:t>
      </w:r>
      <w:r w:rsidR="00B61421">
        <w:rPr>
          <w:rFonts w:ascii="Arial" w:hAnsi="Arial"/>
          <w:sz w:val="22"/>
        </w:rPr>
        <w:t>9018</w:t>
      </w:r>
      <w:r w:rsidRPr="006101EE">
        <w:rPr>
          <w:rFonts w:ascii="Arial" w:hAnsi="Arial"/>
          <w:sz w:val="22"/>
        </w:rPr>
        <w:t>.</w:t>
      </w:r>
    </w:p>
    <w:p w14:paraId="3B50D7C7" w14:textId="2772D00D" w:rsidR="002419D6" w:rsidRDefault="002419D6" w:rsidP="006101EE">
      <w:pPr>
        <w:rPr>
          <w:rFonts w:ascii="Arial" w:hAnsi="Arial"/>
          <w:sz w:val="22"/>
        </w:rPr>
      </w:pPr>
    </w:p>
    <w:p w14:paraId="7AA445A1" w14:textId="40F9C5D9" w:rsidR="002419D6" w:rsidRDefault="002419D6" w:rsidP="006101EE">
      <w:pPr>
        <w:rPr>
          <w:rFonts w:ascii="Arial" w:hAnsi="Arial"/>
          <w:sz w:val="22"/>
        </w:rPr>
      </w:pPr>
      <w:r>
        <w:rPr>
          <w:rFonts w:ascii="Arial" w:hAnsi="Arial"/>
          <w:sz w:val="22"/>
        </w:rPr>
        <w:t>This work shall not be paid for separately but shall be considered included in the various pay items for which JULIE locations are required.</w:t>
      </w:r>
    </w:p>
    <w:sectPr w:rsidR="002419D6" w:rsidSect="00A546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EDA1" w14:textId="77777777" w:rsidR="00AD5236" w:rsidRDefault="00AD5236" w:rsidP="00AD5236">
      <w:r>
        <w:separator/>
      </w:r>
    </w:p>
  </w:endnote>
  <w:endnote w:type="continuationSeparator" w:id="0">
    <w:p w14:paraId="769E8901" w14:textId="77777777" w:rsidR="00AD5236" w:rsidRDefault="00AD5236" w:rsidP="00AD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06AF" w14:textId="77777777" w:rsidR="00AD5236" w:rsidRDefault="00AD5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D6ED" w14:textId="77777777" w:rsidR="00AD5236" w:rsidRDefault="00AD5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BA59" w14:textId="77777777" w:rsidR="00AD5236" w:rsidRDefault="00AD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85AA" w14:textId="77777777" w:rsidR="00AD5236" w:rsidRDefault="00AD5236" w:rsidP="00AD5236">
      <w:r>
        <w:separator/>
      </w:r>
    </w:p>
  </w:footnote>
  <w:footnote w:type="continuationSeparator" w:id="0">
    <w:p w14:paraId="435489AA" w14:textId="77777777" w:rsidR="00AD5236" w:rsidRDefault="00AD5236" w:rsidP="00AD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34FE" w14:textId="77777777" w:rsidR="00AD5236" w:rsidRDefault="00AD5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51" w14:textId="77777777" w:rsidR="00AD5236" w:rsidRDefault="00AD5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CBB4" w14:textId="77777777" w:rsidR="00AD5236" w:rsidRDefault="00AD5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29"/>
    <w:rsid w:val="000C1B29"/>
    <w:rsid w:val="001241E9"/>
    <w:rsid w:val="002419D6"/>
    <w:rsid w:val="003F5719"/>
    <w:rsid w:val="006101EE"/>
    <w:rsid w:val="006C116D"/>
    <w:rsid w:val="006D26C6"/>
    <w:rsid w:val="00702A42"/>
    <w:rsid w:val="00900FBB"/>
    <w:rsid w:val="00924F03"/>
    <w:rsid w:val="00A5463A"/>
    <w:rsid w:val="00AD5236"/>
    <w:rsid w:val="00B61421"/>
    <w:rsid w:val="00BE7790"/>
    <w:rsid w:val="00BF7075"/>
    <w:rsid w:val="00CA24AE"/>
    <w:rsid w:val="00F5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2FB8D"/>
  <w15:chartTrackingRefBased/>
  <w15:docId w15:val="{047EA821-7F50-4589-932C-CBD2C514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A5463A"/>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3A"/>
    <w:rPr>
      <w:rFonts w:ascii="Arial" w:hAnsi="Arial"/>
      <w:b/>
      <w:sz w:val="22"/>
    </w:rPr>
  </w:style>
  <w:style w:type="paragraph" w:styleId="Header">
    <w:name w:val="header"/>
    <w:basedOn w:val="Normal"/>
    <w:link w:val="HeaderChar"/>
    <w:rsid w:val="00AD5236"/>
    <w:pPr>
      <w:tabs>
        <w:tab w:val="center" w:pos="4680"/>
        <w:tab w:val="right" w:pos="9360"/>
      </w:tabs>
    </w:pPr>
  </w:style>
  <w:style w:type="character" w:customStyle="1" w:styleId="HeaderChar">
    <w:name w:val="Header Char"/>
    <w:basedOn w:val="DefaultParagraphFont"/>
    <w:link w:val="Header"/>
    <w:rsid w:val="00AD5236"/>
    <w:rPr>
      <w:rFonts w:ascii="Courier (W1)" w:hAnsi="Courier (W1)"/>
      <w:sz w:val="24"/>
    </w:rPr>
  </w:style>
  <w:style w:type="paragraph" w:styleId="Footer">
    <w:name w:val="footer"/>
    <w:basedOn w:val="Normal"/>
    <w:link w:val="FooterChar"/>
    <w:rsid w:val="00AD5236"/>
    <w:pPr>
      <w:tabs>
        <w:tab w:val="center" w:pos="4680"/>
        <w:tab w:val="right" w:pos="9360"/>
      </w:tabs>
    </w:pPr>
  </w:style>
  <w:style w:type="character" w:customStyle="1" w:styleId="FooterChar">
    <w:name w:val="Footer Char"/>
    <w:basedOn w:val="DefaultParagraphFont"/>
    <w:link w:val="Footer"/>
    <w:rsid w:val="00AD5236"/>
    <w:rPr>
      <w:rFonts w:ascii="Courier (W1)" w:hAnsi="Courier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136</Words>
  <Characters>801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CONTRACTOR ACCESS	5-901PD4-94</vt:lpstr>
    </vt:vector>
  </TitlesOfParts>
  <Company>IDOT</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ACCESS	5-901PD4-94</dc:title>
  <dc:subject/>
  <dc:creator>MSWord 6.0 User</dc:creator>
  <cp:keywords/>
  <dc:description/>
  <cp:lastModifiedBy>Stults, Jason W</cp:lastModifiedBy>
  <cp:revision>10</cp:revision>
  <dcterms:created xsi:type="dcterms:W3CDTF">2020-03-04T21:22:00Z</dcterms:created>
  <dcterms:modified xsi:type="dcterms:W3CDTF">2024-11-13T18:38:00Z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