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3A644" w14:textId="77777777" w:rsidR="00221A34" w:rsidRDefault="009E05F6">
      <w:pPr>
        <w:rPr>
          <w:b/>
        </w:rPr>
      </w:pPr>
      <w:r w:rsidRPr="00221A34">
        <w:rPr>
          <w:b/>
        </w:rPr>
        <w:t>STAGE CONSTRUCTION TIME RESTRICTION</w:t>
      </w:r>
    </w:p>
    <w:p w14:paraId="1E43641F" w14:textId="3FD8C7D9" w:rsidR="00221A34" w:rsidRDefault="00221A34">
      <w:r>
        <w:t>Eff. 10-22-1998</w:t>
      </w:r>
      <w:r w:rsidR="006A064E">
        <w:tab/>
      </w:r>
      <w:r w:rsidR="006A064E">
        <w:tab/>
      </w:r>
      <w:r w:rsidR="006A064E">
        <w:tab/>
      </w:r>
      <w:r w:rsidR="006A064E">
        <w:tab/>
      </w:r>
      <w:r w:rsidR="006A064E">
        <w:tab/>
      </w:r>
      <w:r w:rsidR="006A064E">
        <w:tab/>
      </w:r>
      <w:r w:rsidR="006A064E">
        <w:tab/>
      </w:r>
      <w:r w:rsidR="006A064E">
        <w:tab/>
      </w:r>
      <w:r>
        <w:t xml:space="preserve">Rev. </w:t>
      </w:r>
      <w:r w:rsidR="006A064E">
        <w:t>01-01-2014</w:t>
      </w:r>
    </w:p>
    <w:p w14:paraId="1A64AA0B" w14:textId="77777777" w:rsidR="009E05F6" w:rsidRDefault="009E05F6"/>
    <w:p w14:paraId="22DC24FD" w14:textId="77777777" w:rsidR="009E05F6" w:rsidRDefault="009E05F6" w:rsidP="006A064E">
      <w:pPr>
        <w:jc w:val="both"/>
      </w:pPr>
      <w:r>
        <w:t xml:space="preserve">No traffic control using temporary concrete barriers, traffic signals, or </w:t>
      </w:r>
      <w:r w:rsidR="00221A34">
        <w:t>other traffic control devices</w:t>
      </w:r>
      <w:r>
        <w:t xml:space="preserve"> causing lane closures during non-working hours will be allowed in the </w:t>
      </w:r>
      <w:proofErr w:type="gramStart"/>
      <w:r>
        <w:t>time period</w:t>
      </w:r>
      <w:proofErr w:type="gramEnd"/>
      <w:r>
        <w:t xml:space="preserve"> from December 1 of one year to April 1 of the following year.</w:t>
      </w:r>
    </w:p>
    <w:p w14:paraId="7283D234" w14:textId="77777777" w:rsidR="009E05F6" w:rsidRDefault="009E05F6" w:rsidP="006A064E">
      <w:pPr>
        <w:jc w:val="both"/>
      </w:pPr>
    </w:p>
    <w:p w14:paraId="4623FBFE" w14:textId="77777777" w:rsidR="009E05F6" w:rsidRDefault="009E05F6" w:rsidP="006A064E">
      <w:pPr>
        <w:jc w:val="both"/>
      </w:pPr>
      <w:r>
        <w:t>During that time, the only traffic control allowed will be for daytime operations when the Contractor’s forces are working.  Otherwise, all lanes shall remain open to traffic and unrestricted during that time.</w:t>
      </w:r>
    </w:p>
    <w:p w14:paraId="6D8716B6" w14:textId="77777777" w:rsidR="009E05F6" w:rsidRDefault="009E05F6" w:rsidP="006A064E">
      <w:pPr>
        <w:jc w:val="both"/>
      </w:pPr>
    </w:p>
    <w:p w14:paraId="727F4358" w14:textId="77777777" w:rsidR="009E05F6" w:rsidRDefault="009E05F6" w:rsidP="006A064E">
      <w:pPr>
        <w:jc w:val="both"/>
      </w:pPr>
      <w:r>
        <w:t>This restriction shall be considered in the Contractor’s bid and no additional compensation will be allowed.</w:t>
      </w:r>
    </w:p>
    <w:sectPr w:rsidR="009E05F6" w:rsidSect="006A064E">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10"/>
  <w:drawingGridVerticalSpacing w:val="120"/>
  <w:displayHorizontalDrawingGridEvery w:val="2"/>
  <w:displayVerticalDrawingGridEvery w:val="0"/>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1A34"/>
    <w:rsid w:val="00221A34"/>
    <w:rsid w:val="00492FAA"/>
    <w:rsid w:val="006A064E"/>
    <w:rsid w:val="009E05F6"/>
    <w:rsid w:val="00B33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730613"/>
  <w15:chartTrackingRefBased/>
  <w15:docId w15:val="{02DB5DF8-9B9A-41B3-9E33-97F8F39F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549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STAGE CONSTRUCTION TIME RESTRICTION</vt:lpstr>
    </vt:vector>
  </TitlesOfParts>
  <Company>IDOT</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CONSTRUCTION TIME RESTRICTION</dc:title>
  <dc:subject/>
  <dc:creator>MSWord 6.0 User</dc:creator>
  <cp:keywords/>
  <dc:description/>
  <cp:lastModifiedBy>Stults, Jason W</cp:lastModifiedBy>
  <cp:revision>3</cp:revision>
  <cp:lastPrinted>1998-10-21T18:29:00Z</cp:lastPrinted>
  <dcterms:created xsi:type="dcterms:W3CDTF">2018-04-19T21:49:00Z</dcterms:created>
  <dcterms:modified xsi:type="dcterms:W3CDTF">2023-05-10T19:40:00Z</dcterms:modified>
</cp:coreProperties>
</file>