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74C9" w14:textId="77777777" w:rsidR="00CD471E" w:rsidRPr="00985921" w:rsidRDefault="00BD032B" w:rsidP="00985921">
      <w:pPr>
        <w:pStyle w:val="Heading1"/>
      </w:pPr>
      <w:r w:rsidRPr="00985921">
        <w:t>TRAFFIC CONTROL &amp; PROTECTION DEVICES (ROAD &amp; SIDEROAD/STREET CLOSURES)</w:t>
      </w:r>
    </w:p>
    <w:p w14:paraId="0693E700" w14:textId="77777777" w:rsidR="004732EB" w:rsidRDefault="004732E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Eff. 09-11-1990</w:t>
      </w:r>
      <w:r w:rsidR="00985921">
        <w:rPr>
          <w:rFonts w:ascii="Arial" w:hAnsi="Arial"/>
          <w:sz w:val="22"/>
        </w:rPr>
        <w:tab/>
      </w:r>
      <w:r w:rsidR="00985921">
        <w:rPr>
          <w:rFonts w:ascii="Arial" w:hAnsi="Arial"/>
          <w:sz w:val="22"/>
        </w:rPr>
        <w:tab/>
      </w:r>
      <w:r w:rsidR="00985921">
        <w:rPr>
          <w:rFonts w:ascii="Arial" w:hAnsi="Arial"/>
          <w:sz w:val="22"/>
        </w:rPr>
        <w:tab/>
      </w:r>
      <w:r w:rsidR="00985921">
        <w:rPr>
          <w:rFonts w:ascii="Arial" w:hAnsi="Arial"/>
          <w:sz w:val="22"/>
        </w:rPr>
        <w:tab/>
      </w:r>
      <w:r w:rsidR="00985921">
        <w:rPr>
          <w:rFonts w:ascii="Arial" w:hAnsi="Arial"/>
          <w:sz w:val="22"/>
        </w:rPr>
        <w:tab/>
      </w:r>
      <w:r w:rsidR="00985921">
        <w:rPr>
          <w:rFonts w:ascii="Arial" w:hAnsi="Arial"/>
          <w:sz w:val="22"/>
        </w:rPr>
        <w:tab/>
      </w:r>
      <w:r w:rsidR="00985921">
        <w:rPr>
          <w:rFonts w:ascii="Arial" w:hAnsi="Arial"/>
          <w:sz w:val="22"/>
        </w:rPr>
        <w:tab/>
      </w:r>
      <w:r w:rsidR="00985921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Rev. </w:t>
      </w:r>
      <w:r w:rsidR="00985921">
        <w:rPr>
          <w:rFonts w:ascii="Arial" w:hAnsi="Arial"/>
          <w:sz w:val="22"/>
        </w:rPr>
        <w:t>01-01-2014</w:t>
      </w:r>
    </w:p>
    <w:p w14:paraId="73119F5F" w14:textId="77777777" w:rsidR="00CD471E" w:rsidRDefault="00CD471E">
      <w:pPr>
        <w:rPr>
          <w:rFonts w:ascii="Arial" w:hAnsi="Arial"/>
          <w:sz w:val="22"/>
        </w:rPr>
      </w:pPr>
    </w:p>
    <w:p w14:paraId="061BFE72" w14:textId="77777777" w:rsidR="00CD471E" w:rsidRDefault="00CD471E" w:rsidP="0098592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It is the intent of the Department that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"Intent of the department that: ________"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XXXXX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be closed to traffic during the construction of this section.  During the period of road closure, the Contractor shall provide traffic control devices in accordance with the</w:t>
      </w:r>
      <w:r w:rsidR="004732EB">
        <w:rPr>
          <w:rFonts w:ascii="Arial" w:hAnsi="Arial"/>
          <w:sz w:val="22"/>
        </w:rPr>
        <w:t xml:space="preserve"> CADD </w:t>
      </w:r>
      <w:r>
        <w:rPr>
          <w:rFonts w:ascii="Arial" w:hAnsi="Arial"/>
          <w:sz w:val="22"/>
        </w:rPr>
        <w:t>detail for TRAFFIC CONTROL</w:t>
      </w:r>
      <w:r w:rsidR="00E452B6">
        <w:rPr>
          <w:rFonts w:ascii="Arial" w:hAnsi="Arial"/>
          <w:sz w:val="22"/>
        </w:rPr>
        <w:t xml:space="preserve"> AND PROTECTION</w:t>
      </w:r>
      <w:r>
        <w:rPr>
          <w:rFonts w:ascii="Arial" w:hAnsi="Arial"/>
          <w:sz w:val="22"/>
        </w:rPr>
        <w:t xml:space="preserve"> DEVICES</w:t>
      </w:r>
      <w:r w:rsidR="00BD032B">
        <w:rPr>
          <w:rFonts w:ascii="Arial" w:hAnsi="Arial"/>
          <w:sz w:val="22"/>
        </w:rPr>
        <w:t xml:space="preserve"> (ROAD &amp; SIDEROAD/STREET CLOSURES)</w:t>
      </w:r>
      <w:r w:rsidR="00E452B6">
        <w:rPr>
          <w:rFonts w:ascii="Arial" w:hAnsi="Arial"/>
          <w:sz w:val="22"/>
        </w:rPr>
        <w:t>.</w:t>
      </w:r>
    </w:p>
    <w:p w14:paraId="7AFD037F" w14:textId="77777777" w:rsidR="00CD471E" w:rsidRDefault="00CD471E" w:rsidP="00985921">
      <w:pPr>
        <w:jc w:val="both"/>
        <w:rPr>
          <w:rFonts w:ascii="Arial" w:hAnsi="Arial"/>
          <w:sz w:val="22"/>
        </w:rPr>
      </w:pPr>
    </w:p>
    <w:p w14:paraId="577C2628" w14:textId="77777777" w:rsidR="00CD471E" w:rsidRDefault="00CD471E" w:rsidP="0098592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work and material specified in </w:t>
      </w:r>
      <w:r w:rsidR="00BD032B">
        <w:rPr>
          <w:rFonts w:ascii="Arial" w:hAnsi="Arial"/>
          <w:sz w:val="22"/>
        </w:rPr>
        <w:t>TRAFFIC CONTROL &amp; PROTECTION DEVICES (ROAD &amp; SIDEROAD/STREET CLOSURES)</w:t>
      </w:r>
      <w:r>
        <w:rPr>
          <w:rFonts w:ascii="Arial" w:hAnsi="Arial"/>
          <w:sz w:val="22"/>
        </w:rPr>
        <w:t xml:space="preserve"> shall not be paid for separately, but shall be included in the price of the various traffic control items.</w:t>
      </w:r>
    </w:p>
    <w:sectPr w:rsidR="00CD471E" w:rsidSect="00985921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2EB"/>
    <w:rsid w:val="0023101F"/>
    <w:rsid w:val="002C6CB4"/>
    <w:rsid w:val="004732EB"/>
    <w:rsid w:val="00985921"/>
    <w:rsid w:val="00BD032B"/>
    <w:rsid w:val="00CD471E"/>
    <w:rsid w:val="00E4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933B8"/>
  <w15:chartTrackingRefBased/>
  <w15:docId w15:val="{A830316F-86B0-4556-AE4A-71342432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(W1)" w:hAnsi="Courier (W1)"/>
      <w:sz w:val="24"/>
    </w:rPr>
  </w:style>
  <w:style w:type="paragraph" w:styleId="Heading1">
    <w:name w:val="heading 1"/>
    <w:basedOn w:val="Normal"/>
    <w:next w:val="Normal"/>
    <w:link w:val="Heading1Char"/>
    <w:qFormat/>
    <w:rsid w:val="00985921"/>
    <w:pPr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921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TYPICAL APPLICATION OF TRAFFIC CONTROL DEVICES FOR ROAD CLOSURE</vt:lpstr>
    </vt:vector>
  </TitlesOfParts>
  <Company>IDOT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TYPICAL APPLICATION OF TRAFFIC CONTROL DEVICES FOR ROAD CLOSURE</dc:title>
  <dc:subject/>
  <dc:creator>Brian P. Throneburg</dc:creator>
  <cp:keywords/>
  <dc:description/>
  <cp:lastModifiedBy>Stults, Jason W</cp:lastModifiedBy>
  <cp:revision>3</cp:revision>
  <dcterms:created xsi:type="dcterms:W3CDTF">2018-04-19T21:48:00Z</dcterms:created>
  <dcterms:modified xsi:type="dcterms:W3CDTF">2023-05-10T19:39:00Z</dcterms:modified>
</cp:coreProperties>
</file>