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7027F" w14:textId="77777777" w:rsidR="00BF5DDD" w:rsidRDefault="00BF5DDD"/>
    <w:p w14:paraId="34677756" w14:textId="77777777" w:rsidR="00BF5DDD" w:rsidRPr="00BF5DDD" w:rsidRDefault="00C32B44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7B</w:t>
      </w:r>
    </w:p>
    <w:p w14:paraId="0059F6BD" w14:textId="77777777" w:rsidR="00BF5DDD" w:rsidRDefault="001478A7" w:rsidP="004D2F6E">
      <w:pPr>
        <w:pStyle w:val="Heading1"/>
        <w:rPr>
          <w:sz w:val="22"/>
        </w:rPr>
      </w:pPr>
      <w:r>
        <w:rPr>
          <w:sz w:val="22"/>
        </w:rPr>
        <w:t>WIDTH RESTRICTION SIGN</w:t>
      </w:r>
    </w:p>
    <w:p w14:paraId="165B51A2" w14:textId="77777777" w:rsidR="00BF5DDD" w:rsidRDefault="000C740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(</w:t>
      </w:r>
      <w:r w:rsidR="00BF5DDD">
        <w:rPr>
          <w:rFonts w:ascii="Arial" w:hAnsi="Arial"/>
          <w:sz w:val="22"/>
        </w:rPr>
        <w:t xml:space="preserve">Effective </w:t>
      </w:r>
      <w:r w:rsidR="00FC146A">
        <w:rPr>
          <w:rFonts w:ascii="Arial" w:hAnsi="Arial"/>
          <w:sz w:val="22"/>
        </w:rPr>
        <w:t>April 24, 2017</w:t>
      </w:r>
      <w:r>
        <w:rPr>
          <w:rFonts w:ascii="Arial" w:hAnsi="Arial"/>
          <w:sz w:val="22"/>
        </w:rPr>
        <w:t>)</w:t>
      </w:r>
    </w:p>
    <w:p w14:paraId="48576455" w14:textId="77777777" w:rsidR="00BF5DDD" w:rsidRDefault="00BF5DDD">
      <w:pPr>
        <w:rPr>
          <w:rFonts w:ascii="Arial" w:hAnsi="Arial"/>
          <w:sz w:val="22"/>
        </w:rPr>
      </w:pPr>
    </w:p>
    <w:p w14:paraId="5BB0E6BA" w14:textId="77777777" w:rsidR="00BF5DDD" w:rsidRDefault="00FC146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Width restriction signs, as shown in Standard 701901 – Traffic Control Devices, shall be used on this project</w:t>
      </w:r>
      <w:r w:rsidR="00BF5DDD"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 xml:space="preserve">  They shall be placed as follows:</w:t>
      </w:r>
    </w:p>
    <w:p w14:paraId="2C90556C" w14:textId="77777777" w:rsidR="00FC146A" w:rsidRDefault="00FC146A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2430"/>
        <w:gridCol w:w="4878"/>
      </w:tblGrid>
      <w:tr w:rsidR="00DF1FEA" w:rsidRPr="00DF1FEA" w14:paraId="5FF72C6C" w14:textId="77777777" w:rsidTr="00D35563">
        <w:tc>
          <w:tcPr>
            <w:tcW w:w="1548" w:type="dxa"/>
            <w:shd w:val="clear" w:color="auto" w:fill="auto"/>
          </w:tcPr>
          <w:p w14:paraId="3829E0A2" w14:textId="77777777" w:rsidR="00FC146A" w:rsidRPr="00DF1FEA" w:rsidRDefault="00FC146A" w:rsidP="00DF1FEA">
            <w:pPr>
              <w:rPr>
                <w:rFonts w:ascii="Arial" w:hAnsi="Arial"/>
                <w:b/>
                <w:sz w:val="22"/>
              </w:rPr>
            </w:pPr>
            <w:r w:rsidRPr="00DF1FEA">
              <w:rPr>
                <w:rFonts w:ascii="Arial" w:hAnsi="Arial"/>
                <w:b/>
                <w:sz w:val="22"/>
              </w:rPr>
              <w:t>MAX WIDTH</w:t>
            </w:r>
          </w:p>
        </w:tc>
        <w:tc>
          <w:tcPr>
            <w:tcW w:w="2430" w:type="dxa"/>
            <w:shd w:val="clear" w:color="auto" w:fill="auto"/>
          </w:tcPr>
          <w:p w14:paraId="399B7CDF" w14:textId="77777777" w:rsidR="00FC146A" w:rsidRPr="00DF1FEA" w:rsidRDefault="00DF1FEA" w:rsidP="00DF1FEA">
            <w:pPr>
              <w:rPr>
                <w:rFonts w:ascii="Arial" w:hAnsi="Arial"/>
                <w:b/>
                <w:sz w:val="22"/>
              </w:rPr>
            </w:pPr>
            <w:r w:rsidRPr="00DF1FEA">
              <w:rPr>
                <w:rFonts w:ascii="Arial" w:hAnsi="Arial"/>
                <w:b/>
                <w:sz w:val="22"/>
              </w:rPr>
              <w:t>MILES AHEAD</w:t>
            </w:r>
          </w:p>
        </w:tc>
        <w:tc>
          <w:tcPr>
            <w:tcW w:w="4878" w:type="dxa"/>
            <w:shd w:val="clear" w:color="auto" w:fill="auto"/>
          </w:tcPr>
          <w:p w14:paraId="1D123E92" w14:textId="77777777" w:rsidR="00FC146A" w:rsidRPr="00DF1FEA" w:rsidRDefault="00573227" w:rsidP="00DF1FEA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SIGN </w:t>
            </w:r>
            <w:r w:rsidR="00DF1FEA" w:rsidRPr="00DF1FEA">
              <w:rPr>
                <w:rFonts w:ascii="Arial" w:hAnsi="Arial"/>
                <w:b/>
                <w:sz w:val="22"/>
              </w:rPr>
              <w:t xml:space="preserve">LOCATION </w:t>
            </w:r>
          </w:p>
        </w:tc>
      </w:tr>
      <w:tr w:rsidR="00DF1FEA" w:rsidRPr="00FC146A" w14:paraId="076521BB" w14:textId="77777777" w:rsidTr="00D35563">
        <w:tc>
          <w:tcPr>
            <w:tcW w:w="1548" w:type="dxa"/>
            <w:shd w:val="clear" w:color="auto" w:fill="auto"/>
          </w:tcPr>
          <w:p w14:paraId="28700CB8" w14:textId="77777777" w:rsidR="00DF1FEA" w:rsidRPr="00FC146A" w:rsidRDefault="00DF1FEA" w:rsidP="00FF7A33">
            <w:pPr>
              <w:rPr>
                <w:rFonts w:ascii="Arial" w:hAnsi="Arial"/>
                <w:sz w:val="22"/>
              </w:rPr>
            </w:pPr>
          </w:p>
        </w:tc>
        <w:tc>
          <w:tcPr>
            <w:tcW w:w="2430" w:type="dxa"/>
            <w:shd w:val="clear" w:color="auto" w:fill="auto"/>
          </w:tcPr>
          <w:p w14:paraId="6DA4AE61" w14:textId="77777777" w:rsidR="00DF1FEA" w:rsidRDefault="00DF1FEA" w:rsidP="00FF7A33">
            <w:pPr>
              <w:rPr>
                <w:rFonts w:ascii="Arial" w:hAnsi="Arial"/>
                <w:sz w:val="22"/>
              </w:rPr>
            </w:pPr>
          </w:p>
        </w:tc>
        <w:tc>
          <w:tcPr>
            <w:tcW w:w="4878" w:type="dxa"/>
            <w:shd w:val="clear" w:color="auto" w:fill="auto"/>
          </w:tcPr>
          <w:p w14:paraId="61C2C0A3" w14:textId="77777777" w:rsidR="00DF1FEA" w:rsidRDefault="00DF1FEA" w:rsidP="00FF7A33">
            <w:pPr>
              <w:rPr>
                <w:rFonts w:ascii="Arial" w:hAnsi="Arial"/>
                <w:sz w:val="22"/>
              </w:rPr>
            </w:pPr>
          </w:p>
        </w:tc>
      </w:tr>
      <w:tr w:rsidR="00DF1FEA" w:rsidRPr="00FC146A" w14:paraId="4011327E" w14:textId="77777777" w:rsidTr="00D35563">
        <w:tc>
          <w:tcPr>
            <w:tcW w:w="1548" w:type="dxa"/>
            <w:shd w:val="clear" w:color="auto" w:fill="auto"/>
          </w:tcPr>
          <w:p w14:paraId="4DCBC7B8" w14:textId="77777777" w:rsidR="00FC146A" w:rsidRPr="00FC146A" w:rsidRDefault="00FC146A" w:rsidP="00FF7A33">
            <w:pPr>
              <w:rPr>
                <w:rFonts w:ascii="Arial" w:hAnsi="Arial"/>
                <w:sz w:val="22"/>
              </w:rPr>
            </w:pPr>
          </w:p>
        </w:tc>
        <w:tc>
          <w:tcPr>
            <w:tcW w:w="2430" w:type="dxa"/>
            <w:shd w:val="clear" w:color="auto" w:fill="auto"/>
          </w:tcPr>
          <w:p w14:paraId="1DB9ADF2" w14:textId="77777777" w:rsidR="00FC146A" w:rsidRPr="00FC146A" w:rsidRDefault="00FC146A" w:rsidP="00FF7A33">
            <w:pPr>
              <w:rPr>
                <w:rFonts w:ascii="Arial" w:hAnsi="Arial"/>
                <w:sz w:val="22"/>
              </w:rPr>
            </w:pPr>
          </w:p>
        </w:tc>
        <w:tc>
          <w:tcPr>
            <w:tcW w:w="4878" w:type="dxa"/>
            <w:shd w:val="clear" w:color="auto" w:fill="auto"/>
          </w:tcPr>
          <w:p w14:paraId="7752D70E" w14:textId="77777777" w:rsidR="00FC146A" w:rsidRPr="00FC146A" w:rsidRDefault="00FC146A" w:rsidP="00DF1FEA">
            <w:pPr>
              <w:rPr>
                <w:rFonts w:ascii="Arial" w:hAnsi="Arial"/>
                <w:sz w:val="22"/>
              </w:rPr>
            </w:pPr>
          </w:p>
        </w:tc>
      </w:tr>
      <w:tr w:rsidR="00DF1FEA" w:rsidRPr="00FC146A" w14:paraId="5CE7A446" w14:textId="77777777" w:rsidTr="00D35563">
        <w:tc>
          <w:tcPr>
            <w:tcW w:w="1548" w:type="dxa"/>
            <w:shd w:val="clear" w:color="auto" w:fill="auto"/>
          </w:tcPr>
          <w:p w14:paraId="6ECACFBB" w14:textId="77777777" w:rsidR="00DF1FEA" w:rsidRPr="00FC146A" w:rsidRDefault="00DF1FEA" w:rsidP="00DF1FEA">
            <w:pPr>
              <w:rPr>
                <w:rFonts w:ascii="Arial" w:hAnsi="Arial"/>
                <w:sz w:val="22"/>
              </w:rPr>
            </w:pPr>
          </w:p>
        </w:tc>
        <w:tc>
          <w:tcPr>
            <w:tcW w:w="2430" w:type="dxa"/>
            <w:shd w:val="clear" w:color="auto" w:fill="auto"/>
          </w:tcPr>
          <w:p w14:paraId="75902F78" w14:textId="77777777" w:rsidR="00DF1FEA" w:rsidRDefault="00DF1FEA" w:rsidP="00FF7A33">
            <w:pPr>
              <w:rPr>
                <w:rFonts w:ascii="Arial" w:hAnsi="Arial"/>
                <w:sz w:val="22"/>
              </w:rPr>
            </w:pPr>
          </w:p>
        </w:tc>
        <w:tc>
          <w:tcPr>
            <w:tcW w:w="4878" w:type="dxa"/>
            <w:shd w:val="clear" w:color="auto" w:fill="auto"/>
          </w:tcPr>
          <w:p w14:paraId="3779F638" w14:textId="77777777" w:rsidR="00DF1FEA" w:rsidRDefault="00DF1FEA" w:rsidP="00FF7A33">
            <w:pPr>
              <w:rPr>
                <w:rFonts w:ascii="Arial" w:hAnsi="Arial"/>
                <w:sz w:val="22"/>
              </w:rPr>
            </w:pPr>
          </w:p>
        </w:tc>
      </w:tr>
      <w:tr w:rsidR="00DF1FEA" w:rsidRPr="00FC146A" w14:paraId="7A7C95EB" w14:textId="77777777" w:rsidTr="00D35563">
        <w:tc>
          <w:tcPr>
            <w:tcW w:w="1548" w:type="dxa"/>
            <w:shd w:val="clear" w:color="auto" w:fill="auto"/>
          </w:tcPr>
          <w:p w14:paraId="3D95FAC8" w14:textId="77777777" w:rsidR="00DF1FEA" w:rsidRPr="00FC146A" w:rsidRDefault="00DF1FEA" w:rsidP="00FF7A33">
            <w:pPr>
              <w:rPr>
                <w:rFonts w:ascii="Arial" w:hAnsi="Arial"/>
                <w:sz w:val="22"/>
              </w:rPr>
            </w:pPr>
          </w:p>
        </w:tc>
        <w:tc>
          <w:tcPr>
            <w:tcW w:w="2430" w:type="dxa"/>
            <w:shd w:val="clear" w:color="auto" w:fill="auto"/>
          </w:tcPr>
          <w:p w14:paraId="3DC28CF8" w14:textId="77777777" w:rsidR="00DF1FEA" w:rsidRDefault="00DF1FEA" w:rsidP="00FF7A33">
            <w:pPr>
              <w:rPr>
                <w:rFonts w:ascii="Arial" w:hAnsi="Arial"/>
                <w:sz w:val="22"/>
              </w:rPr>
            </w:pPr>
          </w:p>
        </w:tc>
        <w:tc>
          <w:tcPr>
            <w:tcW w:w="4878" w:type="dxa"/>
            <w:shd w:val="clear" w:color="auto" w:fill="auto"/>
          </w:tcPr>
          <w:p w14:paraId="6BA6D66A" w14:textId="77777777" w:rsidR="00DF1FEA" w:rsidRDefault="00DF1FEA" w:rsidP="00FF7A33">
            <w:pPr>
              <w:rPr>
                <w:rFonts w:ascii="Arial" w:hAnsi="Arial"/>
                <w:sz w:val="22"/>
              </w:rPr>
            </w:pPr>
          </w:p>
        </w:tc>
      </w:tr>
    </w:tbl>
    <w:p w14:paraId="18904A7D" w14:textId="77777777" w:rsidR="00BF5DDD" w:rsidRDefault="00BF5DDD">
      <w:pPr>
        <w:rPr>
          <w:rFonts w:ascii="Arial" w:hAnsi="Arial"/>
          <w:sz w:val="22"/>
        </w:rPr>
      </w:pPr>
    </w:p>
    <w:p w14:paraId="72866976" w14:textId="77777777" w:rsidR="00DF1FEA" w:rsidRDefault="00383EEC" w:rsidP="00383EE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The cost of supplying, installing, maintaining, and removing width restriction signs shall be included in the cost of the traffic control and protection pay items.</w:t>
      </w:r>
    </w:p>
    <w:p w14:paraId="2988BBB8" w14:textId="77777777" w:rsidR="00DF1FEA" w:rsidRDefault="00DF1FEA" w:rsidP="00383EEC">
      <w:pPr>
        <w:rPr>
          <w:rFonts w:ascii="Arial" w:hAnsi="Arial"/>
          <w:sz w:val="22"/>
        </w:rPr>
      </w:pPr>
    </w:p>
    <w:p w14:paraId="7D965263" w14:textId="77777777" w:rsidR="00DF1FEA" w:rsidRDefault="00DF1FEA" w:rsidP="00383EEC">
      <w:pPr>
        <w:rPr>
          <w:rFonts w:ascii="Arial" w:hAnsi="Arial"/>
          <w:sz w:val="22"/>
        </w:rPr>
      </w:pPr>
    </w:p>
    <w:p w14:paraId="0AE3AA49" w14:textId="77777777" w:rsidR="00DF1FEA" w:rsidRDefault="00DF1FEA" w:rsidP="00383EEC">
      <w:pPr>
        <w:rPr>
          <w:rFonts w:ascii="Arial" w:hAnsi="Arial"/>
          <w:sz w:val="22"/>
        </w:rPr>
      </w:pPr>
    </w:p>
    <w:p w14:paraId="5B0871FC" w14:textId="77777777" w:rsidR="00F64DBA" w:rsidRDefault="00F64DBA" w:rsidP="00383EEC">
      <w:pPr>
        <w:rPr>
          <w:rFonts w:ascii="Arial" w:hAnsi="Arial"/>
          <w:sz w:val="22"/>
        </w:rPr>
      </w:pPr>
    </w:p>
    <w:p w14:paraId="6E09A49D" w14:textId="77777777" w:rsidR="00F64DBA" w:rsidRDefault="00F64DBA" w:rsidP="00383EEC">
      <w:pPr>
        <w:rPr>
          <w:rFonts w:ascii="Arial" w:hAnsi="Arial"/>
          <w:sz w:val="22"/>
        </w:rPr>
      </w:pPr>
    </w:p>
    <w:p w14:paraId="02FD1399" w14:textId="77777777" w:rsidR="00747E56" w:rsidRDefault="00747E56">
      <w:pPr>
        <w:tabs>
          <w:tab w:val="left" w:pos="1620"/>
        </w:tabs>
        <w:ind w:left="1620" w:hanging="1620"/>
        <w:rPr>
          <w:rFonts w:ascii="Arial" w:hAnsi="Arial"/>
          <w:i/>
          <w:sz w:val="22"/>
        </w:rPr>
      </w:pPr>
    </w:p>
    <w:p w14:paraId="41E59219" w14:textId="77777777" w:rsidR="00747E56" w:rsidRDefault="00747E56">
      <w:pPr>
        <w:tabs>
          <w:tab w:val="left" w:pos="1620"/>
        </w:tabs>
        <w:ind w:left="1620" w:hanging="1620"/>
        <w:rPr>
          <w:rFonts w:ascii="Arial" w:hAnsi="Arial"/>
          <w:i/>
          <w:sz w:val="22"/>
        </w:rPr>
      </w:pPr>
    </w:p>
    <w:p w14:paraId="1F22A7CC" w14:textId="77777777" w:rsidR="00747E56" w:rsidRDefault="00747E56">
      <w:pPr>
        <w:tabs>
          <w:tab w:val="left" w:pos="1620"/>
        </w:tabs>
        <w:ind w:left="1620" w:hanging="1620"/>
        <w:rPr>
          <w:rFonts w:ascii="Arial" w:hAnsi="Arial"/>
          <w:i/>
          <w:sz w:val="22"/>
        </w:rPr>
      </w:pPr>
    </w:p>
    <w:p w14:paraId="0F8BF802" w14:textId="77777777" w:rsidR="00747E56" w:rsidRDefault="00747E56">
      <w:pPr>
        <w:tabs>
          <w:tab w:val="left" w:pos="1620"/>
        </w:tabs>
        <w:ind w:left="1620" w:hanging="1620"/>
        <w:rPr>
          <w:rFonts w:ascii="Arial" w:hAnsi="Arial"/>
          <w:i/>
          <w:sz w:val="22"/>
        </w:rPr>
      </w:pPr>
    </w:p>
    <w:p w14:paraId="07B60F5D" w14:textId="77777777" w:rsidR="00BF5DDD" w:rsidRPr="00F64DBA" w:rsidRDefault="00BF5DDD">
      <w:pPr>
        <w:tabs>
          <w:tab w:val="left" w:pos="1620"/>
        </w:tabs>
        <w:ind w:left="1620" w:hanging="1620"/>
        <w:rPr>
          <w:rFonts w:ascii="Arial" w:hAnsi="Arial"/>
          <w:i/>
          <w:sz w:val="22"/>
        </w:rPr>
      </w:pPr>
      <w:r w:rsidRPr="00F64DBA">
        <w:rPr>
          <w:rFonts w:ascii="Arial" w:hAnsi="Arial"/>
          <w:i/>
          <w:sz w:val="22"/>
        </w:rPr>
        <w:t>Designer Note:</w:t>
      </w:r>
      <w:r w:rsidRPr="00F64DBA">
        <w:rPr>
          <w:rFonts w:ascii="Arial" w:hAnsi="Arial"/>
          <w:i/>
          <w:sz w:val="22"/>
        </w:rPr>
        <w:tab/>
      </w:r>
      <w:r w:rsidR="00DF1FEA" w:rsidRPr="00F64DBA">
        <w:rPr>
          <w:rFonts w:ascii="Arial" w:hAnsi="Arial"/>
          <w:i/>
          <w:sz w:val="22"/>
        </w:rPr>
        <w:t xml:space="preserve">Fill in the maximum width, miles ahead and location for all signs as shown in the example </w:t>
      </w:r>
      <w:r w:rsidR="00F64DBA" w:rsidRPr="00F64DBA">
        <w:rPr>
          <w:rFonts w:ascii="Arial" w:hAnsi="Arial"/>
          <w:i/>
          <w:sz w:val="22"/>
        </w:rPr>
        <w:t>below</w:t>
      </w:r>
      <w:r w:rsidR="00D371BE" w:rsidRPr="00F64DBA">
        <w:rPr>
          <w:rFonts w:ascii="Arial" w:hAnsi="Arial"/>
          <w:i/>
          <w:sz w:val="22"/>
        </w:rPr>
        <w:t>.</w:t>
      </w:r>
      <w:r w:rsidR="00F64DBA" w:rsidRPr="00F64DBA">
        <w:rPr>
          <w:rFonts w:ascii="Arial" w:hAnsi="Arial"/>
          <w:i/>
          <w:sz w:val="22"/>
        </w:rPr>
        <w:t xml:space="preserve">  If the widths change for different stages, this should </w:t>
      </w:r>
      <w:r w:rsidR="00747E56">
        <w:rPr>
          <w:rFonts w:ascii="Arial" w:hAnsi="Arial"/>
          <w:i/>
          <w:sz w:val="22"/>
        </w:rPr>
        <w:t xml:space="preserve">also </w:t>
      </w:r>
      <w:r w:rsidR="00F64DBA" w:rsidRPr="00F64DBA">
        <w:rPr>
          <w:rFonts w:ascii="Arial" w:hAnsi="Arial"/>
          <w:i/>
          <w:sz w:val="22"/>
        </w:rPr>
        <w:t>be specified</w:t>
      </w:r>
      <w:r w:rsidR="00747E56">
        <w:rPr>
          <w:rFonts w:ascii="Arial" w:hAnsi="Arial"/>
          <w:i/>
          <w:sz w:val="22"/>
        </w:rPr>
        <w:t>.</w:t>
      </w:r>
    </w:p>
    <w:p w14:paraId="6E7823D2" w14:textId="77777777" w:rsidR="00F64DBA" w:rsidRPr="00F64DBA" w:rsidRDefault="00F64DBA">
      <w:pPr>
        <w:tabs>
          <w:tab w:val="left" w:pos="1620"/>
        </w:tabs>
        <w:ind w:left="1620" w:hanging="1620"/>
        <w:rPr>
          <w:rFonts w:ascii="Arial" w:hAnsi="Arial"/>
          <w:i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2430"/>
        <w:gridCol w:w="4878"/>
      </w:tblGrid>
      <w:tr w:rsidR="00F64DBA" w:rsidRPr="00F64DBA" w14:paraId="71322013" w14:textId="77777777" w:rsidTr="00D35563">
        <w:tc>
          <w:tcPr>
            <w:tcW w:w="1548" w:type="dxa"/>
            <w:shd w:val="clear" w:color="auto" w:fill="auto"/>
          </w:tcPr>
          <w:p w14:paraId="1203229B" w14:textId="77777777" w:rsidR="00F64DBA" w:rsidRPr="00F64DBA" w:rsidRDefault="00F64DBA" w:rsidP="00FF7A33">
            <w:pPr>
              <w:rPr>
                <w:rFonts w:ascii="Arial" w:hAnsi="Arial"/>
                <w:b/>
                <w:i/>
                <w:sz w:val="22"/>
              </w:rPr>
            </w:pPr>
            <w:r w:rsidRPr="00F64DBA">
              <w:rPr>
                <w:rFonts w:ascii="Arial" w:hAnsi="Arial"/>
                <w:b/>
                <w:i/>
                <w:sz w:val="22"/>
              </w:rPr>
              <w:t>MAX WIDTH</w:t>
            </w:r>
          </w:p>
        </w:tc>
        <w:tc>
          <w:tcPr>
            <w:tcW w:w="2430" w:type="dxa"/>
            <w:shd w:val="clear" w:color="auto" w:fill="auto"/>
          </w:tcPr>
          <w:p w14:paraId="1D535CC4" w14:textId="77777777" w:rsidR="00F64DBA" w:rsidRPr="00F64DBA" w:rsidRDefault="00F64DBA" w:rsidP="00FF7A33">
            <w:pPr>
              <w:rPr>
                <w:rFonts w:ascii="Arial" w:hAnsi="Arial"/>
                <w:b/>
                <w:i/>
                <w:sz w:val="22"/>
              </w:rPr>
            </w:pPr>
            <w:r w:rsidRPr="00F64DBA">
              <w:rPr>
                <w:rFonts w:ascii="Arial" w:hAnsi="Arial"/>
                <w:b/>
                <w:i/>
                <w:sz w:val="22"/>
              </w:rPr>
              <w:t>MILES AHEAD</w:t>
            </w:r>
          </w:p>
        </w:tc>
        <w:tc>
          <w:tcPr>
            <w:tcW w:w="4878" w:type="dxa"/>
            <w:shd w:val="clear" w:color="auto" w:fill="auto"/>
          </w:tcPr>
          <w:p w14:paraId="221A977B" w14:textId="77777777" w:rsidR="00F64DBA" w:rsidRPr="00F64DBA" w:rsidRDefault="00573227" w:rsidP="00FF7A33">
            <w:pPr>
              <w:rPr>
                <w:rFonts w:ascii="Arial" w:hAnsi="Arial"/>
                <w:b/>
                <w:i/>
                <w:sz w:val="22"/>
              </w:rPr>
            </w:pPr>
            <w:r>
              <w:rPr>
                <w:rFonts w:ascii="Arial" w:hAnsi="Arial"/>
                <w:b/>
                <w:i/>
                <w:sz w:val="22"/>
              </w:rPr>
              <w:t xml:space="preserve">SIGN </w:t>
            </w:r>
            <w:r w:rsidR="00F64DBA" w:rsidRPr="00F64DBA">
              <w:rPr>
                <w:rFonts w:ascii="Arial" w:hAnsi="Arial"/>
                <w:b/>
                <w:i/>
                <w:sz w:val="22"/>
              </w:rPr>
              <w:t xml:space="preserve">LOCATION </w:t>
            </w:r>
          </w:p>
        </w:tc>
      </w:tr>
      <w:tr w:rsidR="00F64DBA" w:rsidRPr="00F64DBA" w14:paraId="4967861F" w14:textId="77777777" w:rsidTr="00D35563">
        <w:tc>
          <w:tcPr>
            <w:tcW w:w="1548" w:type="dxa"/>
            <w:shd w:val="clear" w:color="auto" w:fill="auto"/>
          </w:tcPr>
          <w:p w14:paraId="2B05634D" w14:textId="77777777" w:rsidR="00F64DBA" w:rsidRPr="00F64DBA" w:rsidRDefault="00F64DBA" w:rsidP="00FF7A33">
            <w:pPr>
              <w:rPr>
                <w:rFonts w:ascii="Arial" w:hAnsi="Arial"/>
                <w:i/>
                <w:sz w:val="22"/>
              </w:rPr>
            </w:pPr>
            <w:r w:rsidRPr="00F64DBA">
              <w:rPr>
                <w:rFonts w:ascii="Arial" w:hAnsi="Arial"/>
                <w:i/>
                <w:sz w:val="22"/>
              </w:rPr>
              <w:t>10</w:t>
            </w:r>
            <w:r w:rsidR="00747E56">
              <w:rPr>
                <w:rFonts w:ascii="Arial" w:hAnsi="Arial"/>
                <w:i/>
                <w:sz w:val="22"/>
              </w:rPr>
              <w:t>’</w:t>
            </w:r>
            <w:r w:rsidRPr="00F64DBA">
              <w:rPr>
                <w:rFonts w:ascii="Arial" w:hAnsi="Arial"/>
                <w:i/>
                <w:sz w:val="22"/>
              </w:rPr>
              <w:t>-6”</w:t>
            </w:r>
          </w:p>
        </w:tc>
        <w:tc>
          <w:tcPr>
            <w:tcW w:w="2430" w:type="dxa"/>
            <w:shd w:val="clear" w:color="auto" w:fill="auto"/>
          </w:tcPr>
          <w:p w14:paraId="08BF581E" w14:textId="77777777" w:rsidR="00F64DBA" w:rsidRPr="00F64DBA" w:rsidRDefault="00F64DBA" w:rsidP="00D35563">
            <w:pPr>
              <w:rPr>
                <w:rFonts w:ascii="Arial" w:hAnsi="Arial"/>
                <w:i/>
                <w:sz w:val="22"/>
              </w:rPr>
            </w:pPr>
            <w:r w:rsidRPr="00F64DBA">
              <w:rPr>
                <w:rFonts w:ascii="Arial" w:hAnsi="Arial"/>
                <w:i/>
                <w:sz w:val="22"/>
              </w:rPr>
              <w:t>10</w:t>
            </w:r>
            <w:r w:rsidR="00D35563">
              <w:rPr>
                <w:rFonts w:ascii="Arial" w:hAnsi="Arial"/>
                <w:i/>
                <w:sz w:val="22"/>
              </w:rPr>
              <w:t xml:space="preserve"> </w:t>
            </w:r>
            <w:r w:rsidRPr="00F64DBA">
              <w:rPr>
                <w:rFonts w:ascii="Arial" w:hAnsi="Arial"/>
                <w:i/>
                <w:sz w:val="22"/>
              </w:rPr>
              <w:t>MILES AHEAD</w:t>
            </w:r>
          </w:p>
        </w:tc>
        <w:tc>
          <w:tcPr>
            <w:tcW w:w="4878" w:type="dxa"/>
            <w:shd w:val="clear" w:color="auto" w:fill="auto"/>
          </w:tcPr>
          <w:p w14:paraId="2FA433E4" w14:textId="77777777" w:rsidR="00F64DBA" w:rsidRPr="00F64DBA" w:rsidRDefault="00F64DBA" w:rsidP="00FF7A33">
            <w:pPr>
              <w:rPr>
                <w:rFonts w:ascii="Arial" w:hAnsi="Arial"/>
                <w:i/>
                <w:sz w:val="22"/>
              </w:rPr>
            </w:pPr>
            <w:r w:rsidRPr="00F64DBA">
              <w:rPr>
                <w:rFonts w:ascii="Arial" w:hAnsi="Arial"/>
                <w:i/>
                <w:sz w:val="22"/>
              </w:rPr>
              <w:t>NB on north leg of IL 47 &amp; IL 116</w:t>
            </w:r>
          </w:p>
        </w:tc>
      </w:tr>
      <w:tr w:rsidR="00F64DBA" w:rsidRPr="00F64DBA" w14:paraId="1F70E100" w14:textId="77777777" w:rsidTr="00D35563">
        <w:tc>
          <w:tcPr>
            <w:tcW w:w="1548" w:type="dxa"/>
            <w:shd w:val="clear" w:color="auto" w:fill="auto"/>
          </w:tcPr>
          <w:p w14:paraId="23913A5D" w14:textId="77777777" w:rsidR="00F64DBA" w:rsidRPr="00F64DBA" w:rsidRDefault="00F64DBA" w:rsidP="00747E56">
            <w:pPr>
              <w:rPr>
                <w:rFonts w:ascii="Arial" w:hAnsi="Arial"/>
                <w:i/>
                <w:sz w:val="22"/>
              </w:rPr>
            </w:pPr>
            <w:r w:rsidRPr="00F64DBA">
              <w:rPr>
                <w:rFonts w:ascii="Arial" w:hAnsi="Arial"/>
                <w:i/>
                <w:sz w:val="22"/>
              </w:rPr>
              <w:t>10’</w:t>
            </w:r>
            <w:r w:rsidR="00747E56">
              <w:rPr>
                <w:rFonts w:ascii="Arial" w:hAnsi="Arial"/>
                <w:i/>
                <w:sz w:val="22"/>
              </w:rPr>
              <w:t>-</w:t>
            </w:r>
            <w:r w:rsidRPr="00F64DBA">
              <w:rPr>
                <w:rFonts w:ascii="Arial" w:hAnsi="Arial"/>
                <w:i/>
                <w:sz w:val="22"/>
              </w:rPr>
              <w:t>6”</w:t>
            </w:r>
          </w:p>
        </w:tc>
        <w:tc>
          <w:tcPr>
            <w:tcW w:w="2430" w:type="dxa"/>
            <w:shd w:val="clear" w:color="auto" w:fill="auto"/>
          </w:tcPr>
          <w:p w14:paraId="1578D93B" w14:textId="77777777" w:rsidR="00F64DBA" w:rsidRPr="00F64DBA" w:rsidRDefault="00D35563" w:rsidP="00D35563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3-1/2</w:t>
            </w:r>
            <w:r w:rsidR="00F64DBA" w:rsidRPr="00F64DBA">
              <w:rPr>
                <w:rFonts w:ascii="Arial" w:hAnsi="Arial"/>
                <w:i/>
                <w:sz w:val="22"/>
              </w:rPr>
              <w:t xml:space="preserve"> MILES AHEAD</w:t>
            </w:r>
          </w:p>
        </w:tc>
        <w:tc>
          <w:tcPr>
            <w:tcW w:w="4878" w:type="dxa"/>
            <w:shd w:val="clear" w:color="auto" w:fill="auto"/>
          </w:tcPr>
          <w:p w14:paraId="58325EEF" w14:textId="77777777" w:rsidR="00F64DBA" w:rsidRPr="00F64DBA" w:rsidRDefault="00F64DBA" w:rsidP="00FF7A33">
            <w:pPr>
              <w:rPr>
                <w:rFonts w:ascii="Arial" w:hAnsi="Arial"/>
                <w:i/>
                <w:sz w:val="22"/>
              </w:rPr>
            </w:pPr>
            <w:r w:rsidRPr="00F64DBA">
              <w:rPr>
                <w:rFonts w:ascii="Arial" w:hAnsi="Arial"/>
                <w:i/>
                <w:sz w:val="22"/>
              </w:rPr>
              <w:t>SB on south leg of IL 47 &amp; IL 17</w:t>
            </w:r>
          </w:p>
        </w:tc>
      </w:tr>
      <w:tr w:rsidR="00F64DBA" w:rsidRPr="00F64DBA" w14:paraId="2E9A75EE" w14:textId="77777777" w:rsidTr="00D35563">
        <w:tc>
          <w:tcPr>
            <w:tcW w:w="1548" w:type="dxa"/>
            <w:shd w:val="clear" w:color="auto" w:fill="auto"/>
          </w:tcPr>
          <w:p w14:paraId="48747F3D" w14:textId="77777777" w:rsidR="00F64DBA" w:rsidRPr="00F64DBA" w:rsidRDefault="00F64DBA" w:rsidP="00FF7A33">
            <w:pPr>
              <w:rPr>
                <w:rFonts w:ascii="Arial" w:hAnsi="Arial"/>
                <w:i/>
                <w:sz w:val="22"/>
              </w:rPr>
            </w:pPr>
          </w:p>
        </w:tc>
        <w:tc>
          <w:tcPr>
            <w:tcW w:w="2430" w:type="dxa"/>
            <w:shd w:val="clear" w:color="auto" w:fill="auto"/>
          </w:tcPr>
          <w:p w14:paraId="38421084" w14:textId="77777777" w:rsidR="00F64DBA" w:rsidRPr="00F64DBA" w:rsidRDefault="00F64DBA" w:rsidP="00FF7A33">
            <w:pPr>
              <w:rPr>
                <w:rFonts w:ascii="Arial" w:hAnsi="Arial"/>
                <w:i/>
                <w:sz w:val="22"/>
              </w:rPr>
            </w:pPr>
          </w:p>
        </w:tc>
        <w:tc>
          <w:tcPr>
            <w:tcW w:w="4878" w:type="dxa"/>
            <w:shd w:val="clear" w:color="auto" w:fill="auto"/>
          </w:tcPr>
          <w:p w14:paraId="59806B1F" w14:textId="77777777" w:rsidR="00F64DBA" w:rsidRPr="00F64DBA" w:rsidRDefault="00F64DBA" w:rsidP="00FF7A33">
            <w:pPr>
              <w:rPr>
                <w:rFonts w:ascii="Arial" w:hAnsi="Arial"/>
                <w:i/>
                <w:sz w:val="22"/>
              </w:rPr>
            </w:pPr>
          </w:p>
        </w:tc>
      </w:tr>
      <w:tr w:rsidR="00F64DBA" w:rsidRPr="00F64DBA" w14:paraId="4445FF23" w14:textId="77777777" w:rsidTr="00D35563">
        <w:tc>
          <w:tcPr>
            <w:tcW w:w="1548" w:type="dxa"/>
            <w:shd w:val="clear" w:color="auto" w:fill="auto"/>
          </w:tcPr>
          <w:p w14:paraId="76AAF3FD" w14:textId="77777777" w:rsidR="00F64DBA" w:rsidRPr="00F64DBA" w:rsidRDefault="00F64DBA" w:rsidP="00FF7A33">
            <w:pPr>
              <w:rPr>
                <w:rFonts w:ascii="Arial" w:hAnsi="Arial"/>
                <w:i/>
                <w:sz w:val="22"/>
              </w:rPr>
            </w:pPr>
          </w:p>
        </w:tc>
        <w:tc>
          <w:tcPr>
            <w:tcW w:w="2430" w:type="dxa"/>
            <w:shd w:val="clear" w:color="auto" w:fill="auto"/>
          </w:tcPr>
          <w:p w14:paraId="175F2A86" w14:textId="77777777" w:rsidR="00F64DBA" w:rsidRPr="00F64DBA" w:rsidRDefault="00F64DBA" w:rsidP="00FF7A33">
            <w:pPr>
              <w:rPr>
                <w:rFonts w:ascii="Arial" w:hAnsi="Arial"/>
                <w:i/>
                <w:sz w:val="22"/>
              </w:rPr>
            </w:pPr>
          </w:p>
        </w:tc>
        <w:tc>
          <w:tcPr>
            <w:tcW w:w="4878" w:type="dxa"/>
            <w:shd w:val="clear" w:color="auto" w:fill="auto"/>
          </w:tcPr>
          <w:p w14:paraId="38EF02AA" w14:textId="77777777" w:rsidR="00F64DBA" w:rsidRPr="00F64DBA" w:rsidRDefault="00F64DBA" w:rsidP="00FF7A33">
            <w:pPr>
              <w:rPr>
                <w:rFonts w:ascii="Arial" w:hAnsi="Arial"/>
                <w:i/>
                <w:sz w:val="22"/>
              </w:rPr>
            </w:pPr>
          </w:p>
        </w:tc>
      </w:tr>
    </w:tbl>
    <w:p w14:paraId="4C59B137" w14:textId="77777777" w:rsidR="00F64DBA" w:rsidRPr="00747E56" w:rsidRDefault="00F64DBA">
      <w:pPr>
        <w:tabs>
          <w:tab w:val="left" w:pos="1620"/>
        </w:tabs>
        <w:ind w:left="1620" w:hanging="1620"/>
        <w:rPr>
          <w:rFonts w:ascii="Arial" w:hAnsi="Arial"/>
          <w:i/>
          <w:sz w:val="22"/>
        </w:rPr>
      </w:pPr>
    </w:p>
    <w:p w14:paraId="27F05A1B" w14:textId="77777777" w:rsidR="00747E56" w:rsidRPr="00747E56" w:rsidRDefault="00747E56">
      <w:pPr>
        <w:tabs>
          <w:tab w:val="left" w:pos="1620"/>
        </w:tabs>
        <w:ind w:left="1620" w:hanging="1620"/>
        <w:rPr>
          <w:rFonts w:ascii="Arial" w:hAnsi="Arial"/>
          <w:i/>
          <w:sz w:val="22"/>
        </w:rPr>
      </w:pPr>
      <w:r w:rsidRPr="00747E56">
        <w:rPr>
          <w:rFonts w:ascii="Arial" w:hAnsi="Arial"/>
          <w:i/>
          <w:sz w:val="22"/>
        </w:rPr>
        <w:tab/>
        <w:t>When an actual width of 13’-6” or less is proposed, the width restriction sign will show the opening to be 18 inches less than the actual width.  Openings greater than 13’-6” will not require a restriction sign.</w:t>
      </w:r>
    </w:p>
    <w:sectPr w:rsidR="00747E56" w:rsidRPr="00747E5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8" w:dllVersion="513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0369"/>
    <w:rsid w:val="000C7406"/>
    <w:rsid w:val="001478A7"/>
    <w:rsid w:val="002E49E7"/>
    <w:rsid w:val="00364BA8"/>
    <w:rsid w:val="00383EEC"/>
    <w:rsid w:val="003A3AD7"/>
    <w:rsid w:val="004D2F6E"/>
    <w:rsid w:val="00573227"/>
    <w:rsid w:val="005957FF"/>
    <w:rsid w:val="005A6B94"/>
    <w:rsid w:val="00747E56"/>
    <w:rsid w:val="00882812"/>
    <w:rsid w:val="00BD0369"/>
    <w:rsid w:val="00BF5DDD"/>
    <w:rsid w:val="00C32B44"/>
    <w:rsid w:val="00D35563"/>
    <w:rsid w:val="00D371BE"/>
    <w:rsid w:val="00DF1FEA"/>
    <w:rsid w:val="00E12E54"/>
    <w:rsid w:val="00E73F8B"/>
    <w:rsid w:val="00F272D6"/>
    <w:rsid w:val="00F64DBA"/>
    <w:rsid w:val="00F7229F"/>
    <w:rsid w:val="00FC146A"/>
    <w:rsid w:val="00FF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55B9964"/>
  <w15:chartTrackingRefBased/>
  <w15:docId w15:val="{AE2E4A31-F324-46DB-A7DC-739093C7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4DBA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BF5DDD"/>
    <w:rPr>
      <w:rFonts w:ascii="Tahoma" w:hAnsi="Tahoma" w:cs="Tahoma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FC146A"/>
    <w:pPr>
      <w:tabs>
        <w:tab w:val="decimal" w:pos="360"/>
      </w:tabs>
      <w:spacing w:after="200" w:line="276" w:lineRule="auto"/>
    </w:pPr>
    <w:rPr>
      <w:rFonts w:ascii="Calibri" w:eastAsia="Calibri" w:hAnsi="Calibri" w:cs="Arial"/>
      <w:sz w:val="22"/>
      <w:szCs w:val="22"/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FC146A"/>
    <w:rPr>
      <w:rFonts w:ascii="Calibri" w:eastAsia="MS Mincho" w:hAnsi="Calibri" w:cs="Arial"/>
      <w:lang w:eastAsia="ja-JP"/>
    </w:rPr>
  </w:style>
  <w:style w:type="character" w:customStyle="1" w:styleId="FootnoteTextChar">
    <w:name w:val="Footnote Text Char"/>
    <w:link w:val="FootnoteText"/>
    <w:uiPriority w:val="99"/>
    <w:rsid w:val="00FC146A"/>
    <w:rPr>
      <w:rFonts w:ascii="Calibri" w:eastAsia="MS Mincho" w:hAnsi="Calibri" w:cs="Arial"/>
      <w:lang w:eastAsia="ja-JP"/>
    </w:rPr>
  </w:style>
  <w:style w:type="character" w:styleId="SubtleEmphasis">
    <w:name w:val="Subtle Emphasis"/>
    <w:uiPriority w:val="19"/>
    <w:qFormat/>
    <w:rsid w:val="00FC146A"/>
    <w:rPr>
      <w:i/>
      <w:iCs/>
      <w:color w:val="000000"/>
    </w:rPr>
  </w:style>
  <w:style w:type="table" w:styleId="LightShading-Accent1">
    <w:name w:val="Light Shading Accent 1"/>
    <w:basedOn w:val="TableNormal"/>
    <w:uiPriority w:val="60"/>
    <w:rsid w:val="00FC146A"/>
    <w:rPr>
      <w:rFonts w:ascii="Calibri" w:eastAsia="MS Mincho" w:hAnsi="Calibri" w:cs="Arial"/>
      <w:color w:val="4F81BD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Grid">
    <w:name w:val="Table Grid"/>
    <w:basedOn w:val="TableNormal"/>
    <w:rsid w:val="00FC1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COMPLETION DATE</vt:lpstr>
    </vt:vector>
  </TitlesOfParts>
  <Company>IDOT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COMPLETION DATE</dc:title>
  <dc:subject/>
  <dc:creator>THUMMCS</dc:creator>
  <cp:keywords/>
  <cp:lastModifiedBy>Kannel, Joseph E</cp:lastModifiedBy>
  <cp:revision>2</cp:revision>
  <dcterms:created xsi:type="dcterms:W3CDTF">2023-03-03T22:31:00Z</dcterms:created>
  <dcterms:modified xsi:type="dcterms:W3CDTF">2023-03-03T22:31:00Z</dcterms:modified>
</cp:coreProperties>
</file>